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9E358" w14:textId="6FC05A1F" w:rsidR="00815FCF" w:rsidRPr="00D06620" w:rsidRDefault="003F371A" w:rsidP="00815FCF">
      <w:pPr>
        <w:spacing w:after="0" w:line="240" w:lineRule="auto"/>
        <w:jc w:val="center"/>
        <w:rPr>
          <w:rFonts w:eastAsia="Times New Roman" w:cs="Arial"/>
          <w:b/>
          <w:sz w:val="28"/>
          <w:szCs w:val="28"/>
        </w:rPr>
      </w:pPr>
      <w:bookmarkStart w:id="0" w:name="_GoBack"/>
      <w:bookmarkEnd w:id="0"/>
      <w:r w:rsidRPr="003F371A">
        <w:rPr>
          <w:rFonts w:eastAsia="Times New Roman" w:cs="Arial"/>
          <w:b/>
          <w:sz w:val="16"/>
          <w:szCs w:val="16"/>
        </w:rPr>
        <w:t>Smaller authority name:</w:t>
      </w:r>
      <w:r>
        <w:rPr>
          <w:rFonts w:eastAsia="Times New Roman" w:cs="Arial"/>
          <w:b/>
          <w:sz w:val="28"/>
          <w:szCs w:val="28"/>
        </w:rPr>
        <w:t xml:space="preserve"> </w:t>
      </w:r>
      <w:r w:rsidR="00B35864">
        <w:rPr>
          <w:rFonts w:eastAsia="Times New Roman" w:cs="Arial"/>
          <w:b/>
          <w:sz w:val="28"/>
          <w:szCs w:val="28"/>
        </w:rPr>
        <w:t>Germansweek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E7E23E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35864">
              <w:rPr>
                <w:rFonts w:eastAsia="Times New Roman" w:cs="Arial"/>
                <w:b/>
                <w:sz w:val="18"/>
                <w:szCs w:val="18"/>
              </w:rPr>
              <w:t xml:space="preserve">        30th June 2021</w:t>
            </w:r>
            <w:r w:rsidR="00B35864">
              <w:rPr>
                <w:rFonts w:eastAsia="Times New Roman" w:cs="Arial"/>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8C58FEC" w:rsidR="00815FCF" w:rsidRPr="00D06620" w:rsidRDefault="00815FCF" w:rsidP="00B3586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35864">
              <w:rPr>
                <w:rFonts w:eastAsia="Times New Roman" w:cs="Arial"/>
                <w:sz w:val="18"/>
                <w:szCs w:val="18"/>
              </w:rPr>
              <w:t xml:space="preserve">Rachel Ward, Crane Cottage, Germansweek, Beaworthy, EX21 5BA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F559C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35864">
              <w:rPr>
                <w:rFonts w:eastAsia="Times New Roman" w:cs="Arial"/>
                <w:b/>
                <w:sz w:val="18"/>
                <w:szCs w:val="18"/>
              </w:rPr>
              <w:t>Thursday 1</w:t>
            </w:r>
            <w:r w:rsidR="00B35864" w:rsidRPr="00B35864">
              <w:rPr>
                <w:rFonts w:eastAsia="Times New Roman" w:cs="Arial"/>
                <w:b/>
                <w:sz w:val="18"/>
                <w:szCs w:val="18"/>
                <w:vertAlign w:val="superscript"/>
              </w:rPr>
              <w:t>st</w:t>
            </w:r>
            <w:r w:rsidR="00B35864">
              <w:rPr>
                <w:rFonts w:eastAsia="Times New Roman" w:cs="Arial"/>
                <w:b/>
                <w:sz w:val="18"/>
                <w:szCs w:val="18"/>
              </w:rPr>
              <w:t xml:space="preserve"> July 2021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3C2B246B" w:rsidR="00815FCF" w:rsidRDefault="00815FCF" w:rsidP="00B3586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35864">
              <w:rPr>
                <w:rFonts w:eastAsia="Times New Roman" w:cs="Arial"/>
                <w:b/>
                <w:sz w:val="18"/>
                <w:szCs w:val="18"/>
              </w:rPr>
              <w:t>Wednesday 11</w:t>
            </w:r>
            <w:r w:rsidR="00B35864" w:rsidRPr="00B35864">
              <w:rPr>
                <w:rFonts w:eastAsia="Times New Roman" w:cs="Arial"/>
                <w:b/>
                <w:sz w:val="18"/>
                <w:szCs w:val="18"/>
                <w:vertAlign w:val="superscript"/>
              </w:rPr>
              <w:t>th</w:t>
            </w:r>
            <w:r w:rsidR="00B35864">
              <w:rPr>
                <w:rFonts w:eastAsia="Times New Roman" w:cs="Arial"/>
                <w:b/>
                <w:sz w:val="18"/>
                <w:szCs w:val="18"/>
              </w:rPr>
              <w:t xml:space="preserve"> August 2021</w:t>
            </w:r>
            <w:r w:rsidR="00FE72B3">
              <w:rPr>
                <w:rFonts w:eastAsia="Times New Roman" w:cs="Arial"/>
                <w:b/>
                <w:sz w:val="18"/>
                <w:szCs w:val="18"/>
              </w:rPr>
              <w:t xml:space="preserve"> </w:t>
            </w:r>
          </w:p>
          <w:p w14:paraId="5E20E5B3" w14:textId="77777777" w:rsidR="00B35864" w:rsidRPr="00D06620" w:rsidRDefault="00B35864" w:rsidP="00B3586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6D80"/>
    <w:rsid w:val="000D3EA4"/>
    <w:rsid w:val="001452B6"/>
    <w:rsid w:val="001B612F"/>
    <w:rsid w:val="00270726"/>
    <w:rsid w:val="003834F0"/>
    <w:rsid w:val="003F371A"/>
    <w:rsid w:val="00414553"/>
    <w:rsid w:val="00500F4D"/>
    <w:rsid w:val="0050557D"/>
    <w:rsid w:val="005A520D"/>
    <w:rsid w:val="006074C4"/>
    <w:rsid w:val="00755ED8"/>
    <w:rsid w:val="007E5617"/>
    <w:rsid w:val="007E7850"/>
    <w:rsid w:val="007F445E"/>
    <w:rsid w:val="008005C3"/>
    <w:rsid w:val="00805A33"/>
    <w:rsid w:val="00815FCF"/>
    <w:rsid w:val="008D19EA"/>
    <w:rsid w:val="00921065"/>
    <w:rsid w:val="009446DA"/>
    <w:rsid w:val="009C2C09"/>
    <w:rsid w:val="00A92717"/>
    <w:rsid w:val="00B35864"/>
    <w:rsid w:val="00B53912"/>
    <w:rsid w:val="00BB289B"/>
    <w:rsid w:val="00C551EB"/>
    <w:rsid w:val="00C644E5"/>
    <w:rsid w:val="00D161D4"/>
    <w:rsid w:val="00D5498D"/>
    <w:rsid w:val="00DE3FA5"/>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Rachel Ward</cp:lastModifiedBy>
  <cp:revision>2</cp:revision>
  <cp:lastPrinted>2021-06-30T15:13:00Z</cp:lastPrinted>
  <dcterms:created xsi:type="dcterms:W3CDTF">2021-06-30T15:17:00Z</dcterms:created>
  <dcterms:modified xsi:type="dcterms:W3CDTF">2021-06-30T15:17:00Z</dcterms:modified>
</cp:coreProperties>
</file>